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</w:p>
    <w:p>
      <w:pPr>
        <w:adjustRightInd w:val="0"/>
        <w:snapToGrid w:val="0"/>
        <w:spacing w:before="62" w:beforeLines="20"/>
        <w:ind w:firstLine="373" w:firstLineChars="100"/>
        <w:rPr>
          <w:rFonts w:ascii="Times New Roman" w:hAnsi="Times New Roman" w:eastAsia="长城小标宋体"/>
          <w:b/>
          <w:bCs/>
          <w:spacing w:val="6"/>
          <w:sz w:val="36"/>
        </w:rPr>
      </w:pP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ascii="方正小标宋_GBK" w:hAnsi="Times New Roman" w:eastAsia="方正小标宋_GBK"/>
          <w:bCs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bCs/>
          <w:spacing w:val="6"/>
          <w:sz w:val="44"/>
          <w:szCs w:val="44"/>
        </w:rPr>
        <w:t>2020年安徽省科普微视频大赛作品推荐汇总表</w:t>
      </w:r>
      <w:bookmarkEnd w:id="0"/>
    </w:p>
    <w:p>
      <w:pPr>
        <w:adjustRightInd w:val="0"/>
        <w:snapToGrid w:val="0"/>
        <w:spacing w:before="62" w:beforeLines="20"/>
        <w:rPr>
          <w:rFonts w:ascii="Times New Roman" w:hAnsi="Times New Roman" w:eastAsia="长城小标宋体"/>
          <w:b/>
          <w:bCs/>
          <w:spacing w:val="6"/>
          <w:sz w:val="36"/>
        </w:rPr>
      </w:pPr>
    </w:p>
    <w:p>
      <w:pPr>
        <w:adjustRightInd w:val="0"/>
        <w:snapToGrid w:val="0"/>
        <w:spacing w:before="62" w:beforeLines="20"/>
        <w:rPr>
          <w:rFonts w:ascii="Times New Roman" w:hAnsi="Times New Roman" w:eastAsia="长城小标宋体"/>
          <w:spacing w:val="6"/>
          <w:sz w:val="28"/>
          <w:szCs w:val="28"/>
        </w:rPr>
      </w:pPr>
      <w:r>
        <w:rPr>
          <w:rFonts w:hint="eastAsia" w:ascii="Times New Roman" w:hAnsi="Times New Roman" w:eastAsia="长城小标宋体"/>
          <w:spacing w:val="6"/>
          <w:sz w:val="28"/>
          <w:szCs w:val="28"/>
        </w:rPr>
        <w:t>推荐单位：</w:t>
      </w:r>
    </w:p>
    <w:tbl>
      <w:tblPr>
        <w:tblStyle w:val="2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56"/>
        <w:gridCol w:w="1602"/>
        <w:gridCol w:w="1575"/>
        <w:gridCol w:w="1575"/>
        <w:gridCol w:w="1575"/>
        <w:gridCol w:w="1876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1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播放平台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长城小标宋体"/>
                <w:spacing w:val="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长城小标宋体"/>
                <w:spacing w:val="6"/>
                <w:kern w:val="0"/>
                <w:sz w:val="28"/>
                <w:szCs w:val="28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长城小标宋体"/>
                <w:b/>
                <w:bCs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62" w:beforeLines="20"/>
        <w:rPr>
          <w:rFonts w:ascii="Times New Roman" w:hAnsi="Times New Roman" w:eastAsia="长城小标宋体"/>
          <w:spacing w:val="6"/>
          <w:sz w:val="28"/>
          <w:szCs w:val="28"/>
        </w:rPr>
      </w:pPr>
      <w:r>
        <w:rPr>
          <w:rFonts w:hint="eastAsia" w:ascii="Times New Roman" w:hAnsi="Times New Roman" w:eastAsia="长城小标宋体"/>
          <w:spacing w:val="6"/>
          <w:sz w:val="28"/>
          <w:szCs w:val="28"/>
        </w:rPr>
        <w:t>推荐单位联系人：                电话：</w:t>
      </w:r>
    </w:p>
    <w:p>
      <w:pPr>
        <w:adjustRightInd w:val="0"/>
        <w:snapToGrid w:val="0"/>
        <w:spacing w:before="62" w:beforeLines="20"/>
      </w:pPr>
      <w:r>
        <w:rPr>
          <w:rFonts w:hint="eastAsia" w:ascii="Times New Roman" w:hAnsi="Times New Roman" w:eastAsia="长城小标宋体"/>
          <w:spacing w:val="6"/>
          <w:sz w:val="28"/>
          <w:szCs w:val="28"/>
        </w:rPr>
        <w:t>地址：（请填写单位地址便于邮寄证书）</w:t>
      </w:r>
    </w:p>
    <w:sectPr>
      <w:pgSz w:w="16838" w:h="11906" w:orient="landscape"/>
      <w:pgMar w:top="1474" w:right="187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545C"/>
    <w:rsid w:val="23A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2020-12-25T02:36:00Z</dcterms:created>
  <dc:creator>王2⃣️癫</dc:creator>
  <cp:lastModifiedBy>王2⃣️癫</cp:lastModifiedBy>
  <dcterms:modified xsi:type="dcterms:W3CDTF">2020-12-25T02:37:15Z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