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附件1：</w:t>
      </w:r>
    </w:p>
    <w:p>
      <w:pPr>
        <w:jc w:val="center"/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  <w:t>本科生导师</w:t>
      </w:r>
      <w:r>
        <w:rPr>
          <w:rFonts w:hint="eastAsia" w:ascii="方正小标宋简体" w:eastAsia="方正小标宋简体" w:cstheme="minorBidi"/>
          <w:b/>
          <w:bCs w:val="0"/>
          <w:kern w:val="2"/>
          <w:sz w:val="36"/>
          <w:szCs w:val="36"/>
          <w:lang w:val="en-US" w:eastAsia="zh-CN" w:bidi="ar-SA"/>
        </w:rPr>
        <w:t>指导</w:t>
      </w: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  <w:t>记录表</w:t>
      </w:r>
    </w:p>
    <w:p>
      <w:pPr>
        <w:pStyle w:val="2"/>
        <w:jc w:val="center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日期</w:t>
      </w: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：</w:t>
      </w:r>
    </w:p>
    <w:tbl>
      <w:tblPr>
        <w:tblStyle w:val="4"/>
        <w:tblW w:w="871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198"/>
        <w:gridCol w:w="1578"/>
        <w:gridCol w:w="1387"/>
        <w:gridCol w:w="1387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7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导师姓名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职称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讲授课程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7" w:hRule="atLeast"/>
        </w:trPr>
        <w:tc>
          <w:tcPr>
            <w:tcW w:w="1779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指导内容</w:t>
            </w: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（工作情况）</w:t>
            </w:r>
          </w:p>
        </w:tc>
        <w:tc>
          <w:tcPr>
            <w:tcW w:w="6937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包括: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指导学生</w:t>
            </w:r>
            <w:r>
              <w:rPr>
                <w:rFonts w:hint="default"/>
                <w:szCs w:val="21"/>
                <w:lang w:val="en-US" w:eastAsia="zh-CN"/>
              </w:rPr>
              <w:t>了解本专业的基本情况、发展动态、社会需求、前沿信息、发展形势和就业趋势</w:t>
            </w:r>
            <w:r>
              <w:rPr>
                <w:rFonts w:hint="eastAsia"/>
                <w:szCs w:val="21"/>
                <w:lang w:val="en-US" w:eastAsia="zh-CN"/>
              </w:rPr>
              <w:t>等</w:t>
            </w:r>
            <w:r>
              <w:rPr>
                <w:rFonts w:hint="default"/>
                <w:szCs w:val="21"/>
                <w:lang w:val="en-US" w:eastAsia="zh-CN"/>
              </w:rPr>
              <w:t>，了解本专业的人才培养模式和学业要求</w:t>
            </w:r>
            <w:r>
              <w:rPr>
                <w:rFonts w:hint="eastAsia"/>
                <w:szCs w:val="21"/>
                <w:lang w:val="en-US" w:eastAsia="zh-CN"/>
              </w:rPr>
              <w:t>等；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指导学生</w:t>
            </w:r>
            <w:r>
              <w:rPr>
                <w:rFonts w:hint="default"/>
                <w:szCs w:val="21"/>
                <w:lang w:val="en-US" w:eastAsia="zh-CN"/>
              </w:rPr>
              <w:t>专业学习</w:t>
            </w:r>
            <w:r>
              <w:rPr>
                <w:rFonts w:hint="eastAsia"/>
                <w:szCs w:val="21"/>
                <w:lang w:val="en-US" w:eastAsia="zh-CN"/>
              </w:rPr>
              <w:t>及</w:t>
            </w:r>
            <w:r>
              <w:rPr>
                <w:rFonts w:hint="default"/>
                <w:szCs w:val="21"/>
                <w:lang w:val="en-US" w:eastAsia="zh-CN"/>
              </w:rPr>
              <w:t>课外辅导书籍</w:t>
            </w:r>
            <w:r>
              <w:rPr>
                <w:rFonts w:hint="eastAsia"/>
                <w:szCs w:val="21"/>
                <w:lang w:val="en-US" w:eastAsia="zh-CN"/>
              </w:rPr>
              <w:t>推荐情况；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参加学生集体活动或讲座情况；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指导学生学习计划和选课情况；期末应对学生提出综合性指导意见和建议，并依此调整后期指导计划。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5.指导学生参加</w:t>
            </w:r>
            <w:r>
              <w:rPr>
                <w:rFonts w:hint="default"/>
                <w:szCs w:val="21"/>
                <w:lang w:val="en-US" w:eastAsia="zh-CN"/>
              </w:rPr>
              <w:t>学科竞赛</w:t>
            </w:r>
            <w:r>
              <w:rPr>
                <w:rFonts w:hint="eastAsia"/>
                <w:szCs w:val="21"/>
                <w:lang w:val="en-US" w:eastAsia="zh-CN"/>
              </w:rPr>
              <w:t>、课外研讨、艺术实践、科研训练等活动情况；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6.指导学生</w:t>
            </w:r>
            <w:r>
              <w:rPr>
                <w:rFonts w:hint="default"/>
                <w:szCs w:val="21"/>
                <w:lang w:val="en-US" w:eastAsia="zh-CN"/>
              </w:rPr>
              <w:t>开展就业指导，帮助学生进行职业生涯规划</w:t>
            </w:r>
            <w:r>
              <w:rPr>
                <w:rFonts w:hint="eastAsia"/>
                <w:szCs w:val="21"/>
                <w:lang w:val="en-US" w:eastAsia="zh-CN"/>
              </w:rPr>
              <w:t>等情况。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</w:p>
    <w:p>
      <w:pPr>
        <w:jc w:val="both"/>
        <w:rPr>
          <w:rFonts w:hint="eastAsia" w:ascii="方正小标宋简体" w:eastAsia="方正小标宋简体" w:hAnsiTheme="minorHAnsi" w:cstheme="minorBidi"/>
          <w:b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方正小标宋简体" w:eastAsia="方正小标宋简体" w:cstheme="minorBidi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  <w:t>本科生导师</w:t>
      </w:r>
      <w:r>
        <w:rPr>
          <w:rFonts w:hint="eastAsia" w:ascii="方正小标宋简体" w:eastAsia="方正小标宋简体" w:cstheme="minorBidi"/>
          <w:b/>
          <w:bCs w:val="0"/>
          <w:kern w:val="2"/>
          <w:sz w:val="36"/>
          <w:szCs w:val="36"/>
          <w:lang w:val="en-US" w:eastAsia="zh-CN" w:bidi="ar-SA"/>
        </w:rPr>
        <w:t>工作总结</w:t>
      </w:r>
    </w:p>
    <w:p>
      <w:pPr>
        <w:jc w:val="center"/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eastAsia="方正小标宋简体" w:cstheme="minorBidi"/>
          <w:b w:val="0"/>
          <w:bCs/>
          <w:kern w:val="2"/>
          <w:sz w:val="28"/>
          <w:szCs w:val="28"/>
          <w:lang w:val="en-US" w:eastAsia="zh-CN" w:bidi="ar-SA"/>
        </w:rPr>
        <w:t>（20  -20  学年）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 </w:t>
      </w:r>
    </w:p>
    <w:p>
      <w:pPr>
        <w:jc w:val="center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                                </w:t>
      </w: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日期</w:t>
      </w: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：</w:t>
      </w:r>
    </w:p>
    <w:tbl>
      <w:tblPr>
        <w:tblStyle w:val="4"/>
        <w:tblW w:w="891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226"/>
        <w:gridCol w:w="1614"/>
        <w:gridCol w:w="1419"/>
        <w:gridCol w:w="1419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导师姓名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614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职称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讲授课程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atLeast"/>
        </w:trPr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工作总结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820" w:type="dxa"/>
            <w:noWrap w:val="0"/>
            <w:vAlign w:val="center"/>
          </w:tcPr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教学单位意见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tabs>
                <w:tab w:val="left" w:pos="1323"/>
              </w:tabs>
              <w:bidi w:val="0"/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签章：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right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年   月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20" w:type="dxa"/>
            <w:noWrap w:val="0"/>
            <w:vAlign w:val="center"/>
          </w:tcPr>
          <w:p>
            <w:pPr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教务处意见</w:t>
            </w:r>
          </w:p>
        </w:tc>
        <w:tc>
          <w:tcPr>
            <w:tcW w:w="709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tabs>
                <w:tab w:val="left" w:pos="1323"/>
              </w:tabs>
              <w:bidi w:val="0"/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签章：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right"/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年   月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（可另附页）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附件3：</w:t>
      </w:r>
    </w:p>
    <w:p>
      <w:pPr>
        <w:jc w:val="center"/>
        <w:rPr>
          <w:rFonts w:hint="eastAsia" w:ascii="方正小标宋简体" w:eastAsia="方正小标宋简体"/>
          <w:b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学业优长本科生助教岗位设置申请表</w:t>
      </w:r>
    </w:p>
    <w:p>
      <w:pPr>
        <w:jc w:val="center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申请部门：</w:t>
      </w:r>
    </w:p>
    <w:tbl>
      <w:tblPr>
        <w:tblStyle w:val="4"/>
        <w:tblW w:w="8977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429"/>
        <w:gridCol w:w="1429"/>
        <w:gridCol w:w="1429"/>
        <w:gridCol w:w="1429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助教课程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主讲教师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需求人数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832" w:type="dxa"/>
            <w:noWrap w:val="0"/>
            <w:vAlign w:val="center"/>
          </w:tcPr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岗位设置理由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1832" w:type="dxa"/>
            <w:noWrap w:val="0"/>
            <w:vAlign w:val="center"/>
          </w:tcPr>
          <w:p>
            <w:pPr>
              <w:ind w:firstLine="420" w:firstLineChars="2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岗位条件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可包括学生专业、班级、学习成绩、特长等方面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1832" w:type="dxa"/>
            <w:noWrap w:val="0"/>
            <w:vAlign w:val="center"/>
          </w:tcPr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岗位工作职责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832" w:type="dxa"/>
            <w:noWrap w:val="0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岗位考核标准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教学单位负责人意见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832" w:type="dxa"/>
            <w:noWrap w:val="0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教务处审批意见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分管院长审批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意见</w:t>
            </w:r>
          </w:p>
        </w:tc>
        <w:tc>
          <w:tcPr>
            <w:tcW w:w="714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>
            <w:pPr>
              <w:tabs>
                <w:tab w:val="left" w:pos="1323"/>
              </w:tabs>
              <w:bidi w:val="0"/>
              <w:ind w:firstLine="2940" w:firstLineChars="1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签字：</w:t>
            </w:r>
          </w:p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/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附件4：</w:t>
      </w:r>
    </w:p>
    <w:p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学业优长本科生助教岗位申请表</w:t>
      </w:r>
    </w:p>
    <w:tbl>
      <w:tblPr>
        <w:tblStyle w:val="4"/>
        <w:tblW w:w="8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1206"/>
        <w:gridCol w:w="1588"/>
        <w:gridCol w:w="1397"/>
        <w:gridCol w:w="1397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院系、专业、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班级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申请助教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岗位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7" w:hRule="atLeast"/>
        </w:trPr>
        <w:tc>
          <w:tcPr>
            <w:tcW w:w="1791" w:type="dxa"/>
            <w:noWrap w:val="0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申请人简介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包括学习成绩、能力、成果、荣誉等方面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教学单位负责人审批意见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791" w:type="dxa"/>
            <w:noWrap w:val="0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教务处审批意见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</w:t>
            </w:r>
          </w:p>
          <w:p>
            <w:pPr>
              <w:tabs>
                <w:tab w:val="left" w:pos="1323"/>
              </w:tabs>
              <w:bidi w:val="0"/>
              <w:ind w:firstLine="3150" w:firstLineChars="15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签章：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79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分管院长审批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意见</w:t>
            </w:r>
          </w:p>
        </w:tc>
        <w:tc>
          <w:tcPr>
            <w:tcW w:w="6985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</w:t>
            </w:r>
          </w:p>
          <w:p>
            <w:pPr>
              <w:tabs>
                <w:tab w:val="left" w:pos="1323"/>
              </w:tabs>
              <w:bidi w:val="0"/>
              <w:ind w:firstLine="2940" w:firstLineChars="14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签字：</w:t>
            </w:r>
          </w:p>
          <w:p>
            <w:pPr>
              <w:tabs>
                <w:tab w:val="left" w:pos="132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b/>
          <w:bCs/>
          <w:i w:val="0"/>
          <w:iCs w:val="0"/>
          <w:lang w:val="en-US" w:eastAsia="zh-CN"/>
        </w:rPr>
      </w:pPr>
      <w:r>
        <w:rPr>
          <w:rFonts w:hint="eastAsia"/>
          <w:b/>
          <w:bCs/>
          <w:i w:val="0"/>
          <w:iCs w:val="0"/>
          <w:lang w:val="en-US" w:eastAsia="zh-CN"/>
        </w:rPr>
        <w:t>注：每位学生只能申请一个助教岗位。</w:t>
      </w:r>
    </w:p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附件5：</w:t>
      </w:r>
    </w:p>
    <w:p>
      <w:pPr>
        <w:jc w:val="center"/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  <w:t>本科生</w:t>
      </w:r>
      <w:r>
        <w:rPr>
          <w:rFonts w:hint="eastAsia" w:ascii="方正小标宋简体" w:eastAsia="方正小标宋简体" w:cstheme="minorBidi"/>
          <w:b/>
          <w:bCs w:val="0"/>
          <w:kern w:val="2"/>
          <w:sz w:val="36"/>
          <w:szCs w:val="36"/>
          <w:lang w:val="en-US" w:eastAsia="zh-CN" w:bidi="ar-SA"/>
        </w:rPr>
        <w:t>助教每日</w:t>
      </w: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  <w:t>工作记录表</w:t>
      </w:r>
    </w:p>
    <w:p>
      <w:pPr>
        <w:jc w:val="center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                        </w:t>
      </w: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  <w:t>日期</w:t>
      </w: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>：</w:t>
      </w:r>
    </w:p>
    <w:tbl>
      <w:tblPr>
        <w:tblStyle w:val="4"/>
        <w:tblW w:w="87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05"/>
        <w:gridCol w:w="1592"/>
        <w:gridCol w:w="1400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专业、班级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助教课程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助教班级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599" w:type="dxa"/>
            <w:noWrap w:val="0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工作情况</w:t>
            </w:r>
          </w:p>
        </w:tc>
        <w:tc>
          <w:tcPr>
            <w:tcW w:w="7197" w:type="dxa"/>
            <w:gridSpan w:val="5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包括:</w:t>
            </w:r>
          </w:p>
          <w:p>
            <w:pPr>
              <w:numPr>
                <w:ilvl w:val="0"/>
                <w:numId w:val="2"/>
              </w:numPr>
              <w:ind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工作时间及时长；</w:t>
            </w:r>
          </w:p>
          <w:p>
            <w:pPr>
              <w:numPr>
                <w:ilvl w:val="0"/>
                <w:numId w:val="2"/>
              </w:numPr>
              <w:ind w:left="0" w:leftChars="0"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协助主讲教师进行教学过程的管理与学习考核；</w:t>
            </w:r>
          </w:p>
          <w:p>
            <w:pPr>
              <w:numPr>
                <w:ilvl w:val="0"/>
                <w:numId w:val="2"/>
              </w:numPr>
              <w:ind w:left="0" w:leftChars="0"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协助主讲教师指导、帮助其他学生改进学习方法、提高学习效果；  </w:t>
            </w:r>
          </w:p>
          <w:p>
            <w:pPr>
              <w:numPr>
                <w:ilvl w:val="0"/>
                <w:numId w:val="2"/>
              </w:numPr>
              <w:ind w:left="0" w:leftChars="0" w:firstLine="420" w:firstLineChars="2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协助主讲教师帮助其他学生制定学习计划，完成选课任务；</w:t>
            </w:r>
          </w:p>
          <w:p>
            <w:pPr>
              <w:numPr>
                <w:ilvl w:val="0"/>
                <w:numId w:val="2"/>
              </w:numPr>
              <w:ind w:left="0" w:leftChars="0"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协助主讲教师帮助其他学生复习、完成学业考核等。</w:t>
            </w:r>
          </w:p>
          <w:p>
            <w:pPr>
              <w:numPr>
                <w:ilvl w:val="0"/>
                <w:numId w:val="2"/>
              </w:numPr>
              <w:ind w:left="0" w:leftChars="0" w:firstLine="420" w:firstLineChars="2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其他相关工作。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99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主讲教师</w:t>
            </w:r>
          </w:p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审批意见</w:t>
            </w:r>
          </w:p>
        </w:tc>
        <w:tc>
          <w:tcPr>
            <w:tcW w:w="7197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签字：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</w:p>
    <w:p>
      <w:pPr>
        <w:jc w:val="both"/>
        <w:rPr>
          <w:rFonts w:hint="eastAsia" w:ascii="方正小标宋简体" w:eastAsia="方正小标宋简体" w:hAnsiTheme="minorHAnsi" w:cstheme="minorBidi"/>
          <w:b/>
          <w:bCs w:val="0"/>
          <w:kern w:val="2"/>
          <w:sz w:val="40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附件6：</w:t>
      </w:r>
    </w:p>
    <w:p>
      <w:pPr>
        <w:jc w:val="center"/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b/>
          <w:bCs w:val="0"/>
          <w:kern w:val="2"/>
          <w:sz w:val="36"/>
          <w:szCs w:val="36"/>
          <w:lang w:val="en-US" w:eastAsia="zh-CN" w:bidi="ar-SA"/>
        </w:rPr>
        <w:t>本科生</w:t>
      </w:r>
      <w:r>
        <w:rPr>
          <w:rFonts w:hint="eastAsia" w:ascii="方正小标宋简体" w:eastAsia="方正小标宋简体" w:cstheme="minorBidi"/>
          <w:b/>
          <w:bCs w:val="0"/>
          <w:kern w:val="2"/>
          <w:sz w:val="36"/>
          <w:szCs w:val="36"/>
          <w:lang w:val="en-US" w:eastAsia="zh-CN" w:bidi="ar-SA"/>
        </w:rPr>
        <w:t>助教工作总结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</w:p>
    <w:p>
      <w:pPr>
        <w:jc w:val="center"/>
        <w:rPr>
          <w:rFonts w:hint="default" w:asciiTheme="minorHAnsi" w:hAnsiTheme="minorHAnsi" w:eastAsiaTheme="minorEastAsia" w:cstheme="minorBidi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方正小标宋简体" w:eastAsia="方正小标宋简体" w:cstheme="minorBidi"/>
          <w:b w:val="0"/>
          <w:bCs/>
          <w:kern w:val="2"/>
          <w:sz w:val="28"/>
          <w:szCs w:val="28"/>
          <w:lang w:val="en-US" w:eastAsia="zh-CN" w:bidi="ar-SA"/>
        </w:rPr>
        <w:t>（20  -20  学年）</w:t>
      </w:r>
      <w:r>
        <w:rPr>
          <w:rFonts w:hint="eastAsia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                                        </w:t>
      </w:r>
      <w:r>
        <w:rPr>
          <w:rFonts w:hint="eastAsia" w:asciiTheme="minorHAnsi" w:hAnsiTheme="minorHAnsi" w:cstheme="minorBidi"/>
          <w:b w:val="0"/>
          <w:bCs w:val="0"/>
          <w:kern w:val="2"/>
          <w:sz w:val="21"/>
          <w:szCs w:val="21"/>
          <w:lang w:val="en-US" w:eastAsia="zh-CN" w:bidi="ar-SA"/>
        </w:rPr>
        <w:t xml:space="preserve">  </w:t>
      </w:r>
    </w:p>
    <w:tbl>
      <w:tblPr>
        <w:tblStyle w:val="4"/>
        <w:tblW w:w="879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05"/>
        <w:gridCol w:w="1592"/>
        <w:gridCol w:w="1400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姓名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专业、班级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助教课程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助教班级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</w:trPr>
        <w:tc>
          <w:tcPr>
            <w:tcW w:w="1599" w:type="dxa"/>
            <w:noWrap w:val="0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工作总结</w:t>
            </w:r>
          </w:p>
        </w:tc>
        <w:tc>
          <w:tcPr>
            <w:tcW w:w="7197" w:type="dxa"/>
            <w:gridSpan w:val="5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99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主讲教师</w:t>
            </w:r>
          </w:p>
          <w:p>
            <w:pPr>
              <w:ind w:firstLine="210" w:firstLineChars="10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考核意见</w:t>
            </w:r>
          </w:p>
        </w:tc>
        <w:tc>
          <w:tcPr>
            <w:tcW w:w="7197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签字：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599" w:type="dxa"/>
            <w:noWrap w:val="0"/>
            <w:vAlign w:val="center"/>
          </w:tcPr>
          <w:p>
            <w:pPr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教学单位</w:t>
            </w:r>
          </w:p>
          <w:p>
            <w:pPr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考核意见</w:t>
            </w:r>
          </w:p>
        </w:tc>
        <w:tc>
          <w:tcPr>
            <w:tcW w:w="7197" w:type="dxa"/>
            <w:gridSpan w:val="5"/>
            <w:noWrap w:val="0"/>
            <w:vAlign w:val="center"/>
          </w:tcPr>
          <w:p>
            <w:pPr>
              <w:tabs>
                <w:tab w:val="left" w:pos="1323"/>
              </w:tabs>
              <w:bidi w:val="0"/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签章：</w:t>
            </w:r>
          </w:p>
          <w:p>
            <w:pPr>
              <w:tabs>
                <w:tab w:val="left" w:pos="1323"/>
              </w:tabs>
              <w:bidi w:val="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 月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9889CF-1046-4F3C-9590-07711464DB9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89B2302-B45B-4449-901C-84356D76B21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B9A36D5-FF64-4049-BFED-E605237AEA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5FE121"/>
    <w:multiLevelType w:val="singleLevel"/>
    <w:tmpl w:val="D25FE12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56E4189"/>
    <w:multiLevelType w:val="singleLevel"/>
    <w:tmpl w:val="156E41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ZGE0NjZjNTMxODY2NWE5MDMwOGUwMTRhYjc5MWEifQ=="/>
  </w:docVars>
  <w:rsids>
    <w:rsidRoot w:val="533537AA"/>
    <w:rsid w:val="533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Cambria"/>
      <w:b/>
      <w:bCs/>
      <w:kern w:val="2"/>
      <w:sz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2024-09-18T01:56:00Z</dcterms:created>
  <dc:creator>高梦君</dc:creator>
  <cp:lastModifiedBy>高梦君</cp:lastModifiedBy>
  <dcterms:modified xsi:type="dcterms:W3CDTF">2024-09-18T01:56:48Z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47A01B81C9834E40A4C096C3AED5B04D</vt:lpwstr>
  </property>
</Properties>
</file>