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超星学习通及网页端登陆方法</w:t>
      </w:r>
    </w:p>
    <w:p>
      <w:pPr>
        <w:rPr>
          <w:rFonts w:hint="eastAsia"/>
          <w:b/>
          <w:color w:val="FF0000"/>
          <w:sz w:val="40"/>
        </w:rPr>
      </w:pPr>
    </w:p>
    <w:p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>
      <w:pPr>
        <w:pStyle w:val="9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>
      <w:pPr>
        <w:pStyle w:val="9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>
      <w:pPr>
        <w:pStyle w:val="9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/>
          <w:b/>
          <w:bCs/>
          <w:color w:val="auto"/>
          <w:sz w:val="40"/>
          <w:lang w:val="en-US" w:eastAsia="zh-CN"/>
        </w:rPr>
        <w:t>2.</w:t>
      </w:r>
      <w:r>
        <w:rPr>
          <w:rFonts w:hint="eastAsia"/>
          <w:b/>
          <w:bCs/>
          <w:color w:val="auto"/>
          <w:sz w:val="40"/>
        </w:rPr>
        <w:t>登陆</w:t>
      </w:r>
      <w:r>
        <w:rPr>
          <w:rFonts w:hint="eastAsia"/>
          <w:b/>
          <w:bCs/>
          <w:sz w:val="40"/>
          <w:lang w:eastAsia="zh-CN"/>
        </w:rPr>
        <w:t>。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初次登陆：手机验证登录，然后绑定学号。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忘记密码可通过手机找回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。</w:t>
      </w:r>
    </w:p>
    <w:p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（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如果已经绑定过手机号并且忘记密码的，可以直接用手机号验证码登录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5127625" cy="3799840"/>
            <wp:effectExtent l="0" t="0" r="1587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241550" cy="4970145"/>
            <wp:effectExtent l="9525" t="9525" r="1587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1875" cy="4959985"/>
            <wp:effectExtent l="9525" t="9525" r="1270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4600" cy="4960620"/>
            <wp:effectExtent l="9525" t="9525" r="952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96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7950200" cy="4019550"/>
            <wp:effectExtent l="0" t="0" r="0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 xml:space="preserve">3.如何学习已选课程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90750" cy="4022090"/>
            <wp:effectExtent l="0" t="0" r="0" b="165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20950" cy="3924935"/>
            <wp:effectExtent l="0" t="0" r="12700" b="184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drawing>
          <wp:inline distT="0" distB="0" distL="114300" distR="114300">
            <wp:extent cx="2468880" cy="394017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如何查看考试和查看分数占比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需注意</w:t>
      </w:r>
      <w:r>
        <w:rPr>
          <w:rFonts w:hint="eastAsia"/>
          <w:b/>
          <w:sz w:val="28"/>
          <w:szCs w:val="28"/>
          <w:lang w:val="en-US" w:eastAsia="zh-CN"/>
        </w:rPr>
        <w:t>：点击考试就是领取试卷，试卷领取后则开始考试倒计时，退出考试也不会停止计时，建议准备好后再点击考试）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2009775" cy="3748405"/>
            <wp:effectExtent l="9525" t="9525" r="190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4270" cy="3737610"/>
            <wp:effectExtent l="9525" t="9525" r="1460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2980" cy="3717290"/>
            <wp:effectExtent l="9525" t="9525" r="23495" b="2603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71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/>
          <w:b/>
          <w:color w:val="FF0000"/>
          <w:sz w:val="40"/>
          <w:lang w:val="en-US" w:eastAsia="zh-CN"/>
        </w:rPr>
      </w:pPr>
      <w:r>
        <w:rPr>
          <w:rFonts w:hint="eastAsia"/>
          <w:b/>
          <w:color w:val="FF0000"/>
          <w:sz w:val="40"/>
          <w:lang w:val="en-US" w:eastAsia="zh-CN"/>
        </w:rPr>
        <w:t>pc端学习方法</w:t>
      </w:r>
      <w:bookmarkStart w:id="0" w:name="_GoBack"/>
      <w:bookmarkEnd w:id="0"/>
    </w:p>
    <w:p>
      <w:pPr>
        <w:pStyle w:val="9"/>
        <w:numPr>
          <w:ilvl w:val="0"/>
          <w:numId w:val="0"/>
        </w:numPr>
        <w:ind w:leftChars="0"/>
        <w:rPr>
          <w:sz w:val="40"/>
        </w:rPr>
      </w:pPr>
      <w:r>
        <w:rPr>
          <w:rFonts w:hint="eastAsia"/>
          <w:sz w:val="40"/>
          <w:lang w:val="en-US" w:eastAsia="zh-CN"/>
        </w:rPr>
        <w:t>1.</w:t>
      </w:r>
      <w:r>
        <w:rPr>
          <w:rFonts w:hint="eastAsia"/>
          <w:sz w:val="40"/>
        </w:rPr>
        <w:t>打开浏览器登陆网络教学平台网址</w:t>
      </w:r>
    </w:p>
    <w:p>
      <w:pPr>
        <w:rPr>
          <w:rStyle w:val="6"/>
          <w:rFonts w:hint="eastAsia"/>
          <w:sz w:val="40"/>
          <w:lang w:val="en-US" w:eastAsia="zh-CN"/>
        </w:rPr>
      </w:pPr>
      <w:r>
        <w:rPr>
          <w:rStyle w:val="6"/>
          <w:rFonts w:hint="eastAsia"/>
          <w:sz w:val="40"/>
          <w:lang w:val="en-US" w:eastAsia="zh-CN"/>
        </w:rPr>
        <w:fldChar w:fldCharType="begin"/>
      </w:r>
      <w:r>
        <w:rPr>
          <w:rStyle w:val="6"/>
          <w:rFonts w:hint="eastAsia"/>
          <w:sz w:val="40"/>
          <w:lang w:val="en-US" w:eastAsia="zh-CN"/>
        </w:rPr>
        <w:instrText xml:space="preserve"> HYPERLINK "http://ahuac.fanya.chaoxing.com" </w:instrText>
      </w:r>
      <w:r>
        <w:rPr>
          <w:rStyle w:val="6"/>
          <w:rFonts w:hint="eastAsia"/>
          <w:sz w:val="40"/>
          <w:lang w:val="en-US" w:eastAsia="zh-CN"/>
        </w:rPr>
        <w:fldChar w:fldCharType="separate"/>
      </w:r>
      <w:r>
        <w:rPr>
          <w:rStyle w:val="6"/>
          <w:rFonts w:hint="eastAsia"/>
          <w:sz w:val="40"/>
          <w:lang w:val="en-US" w:eastAsia="zh-CN"/>
        </w:rPr>
        <w:t>http://ahuac.fanya.chaoxing.com</w:t>
      </w:r>
      <w:r>
        <w:rPr>
          <w:rStyle w:val="6"/>
          <w:rFonts w:hint="eastAsia"/>
          <w:sz w:val="40"/>
          <w:lang w:val="en-US" w:eastAsia="zh-CN"/>
        </w:rPr>
        <w:fldChar w:fldCharType="end"/>
      </w:r>
    </w:p>
    <w:p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>
      <w:r>
        <w:drawing>
          <wp:inline distT="0" distB="0" distL="114300" distR="114300">
            <wp:extent cx="6042025" cy="3503295"/>
            <wp:effectExtent l="0" t="0" r="1587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3.输入账号和密码（如忘记密码可以用手机验证码登录）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914515" cy="4498975"/>
            <wp:effectExtent l="9525" t="9525" r="10160" b="254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49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如何进行课程学习（</w:t>
      </w:r>
      <w:r>
        <w:rPr>
          <w:rFonts w:hint="eastAsia"/>
          <w:b w:val="0"/>
          <w:bCs/>
          <w:sz w:val="40"/>
          <w:lang w:val="en-US" w:eastAsia="zh-CN"/>
        </w:rPr>
        <w:t>点击“课程”，查看自己的课程。</w:t>
      </w:r>
      <w:r>
        <w:rPr>
          <w:rFonts w:hint="eastAsia"/>
          <w:b/>
          <w:sz w:val="40"/>
          <w:lang w:val="en-US" w:eastAsia="zh-CN"/>
        </w:rPr>
        <w:t>）</w:t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046085" cy="4403090"/>
            <wp:effectExtent l="0" t="0" r="12065" b="1651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46085" cy="440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完成视频与章节测验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完成考试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8863330" cy="2732405"/>
            <wp:effectExtent l="0" t="0" r="1397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注意：在教务系统选课完成后，大约3-5天会在学习通或安徽艺术学院网络教学平台看到已选课程，在此期间还请耐心等待！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42B2243"/>
    <w:multiLevelType w:val="singleLevel"/>
    <w:tmpl w:val="742B224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U2NzQ0Y2NkZjY0MjU5NzZlNWZkMWIwYjcxN2UzZjgifQ=="/>
  </w:docVars>
  <w:rsids>
    <w:rsidRoot w:val="00F37866"/>
    <w:rsid w:val="000363F9"/>
    <w:rsid w:val="00121A47"/>
    <w:rsid w:val="003556AF"/>
    <w:rsid w:val="00C60FD7"/>
    <w:rsid w:val="00E6150D"/>
    <w:rsid w:val="00F37866"/>
    <w:rsid w:val="074309F6"/>
    <w:rsid w:val="0CA904A4"/>
    <w:rsid w:val="11D1624A"/>
    <w:rsid w:val="153C11F6"/>
    <w:rsid w:val="187A0F0F"/>
    <w:rsid w:val="19581ED9"/>
    <w:rsid w:val="1B7900EB"/>
    <w:rsid w:val="220A627C"/>
    <w:rsid w:val="22C66721"/>
    <w:rsid w:val="242408A7"/>
    <w:rsid w:val="283405C6"/>
    <w:rsid w:val="2ABF6460"/>
    <w:rsid w:val="2EE8700A"/>
    <w:rsid w:val="35AA7848"/>
    <w:rsid w:val="39D1016E"/>
    <w:rsid w:val="50786B8D"/>
    <w:rsid w:val="50F77DD8"/>
    <w:rsid w:val="54710E8B"/>
    <w:rsid w:val="55781D49"/>
    <w:rsid w:val="578C7786"/>
    <w:rsid w:val="5DD1673F"/>
    <w:rsid w:val="662B7251"/>
    <w:rsid w:val="66550056"/>
    <w:rsid w:val="691D1666"/>
    <w:rsid w:val="77D20FA5"/>
    <w:rsid w:val="78B951E1"/>
    <w:rsid w:val="7AD3663F"/>
    <w:rsid w:val="7FB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5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300</Words>
  <Characters>335</Characters>
  <Lines>1</Lines>
  <Paragraphs>1</Paragraphs>
  <TotalTime>15</TotalTime>
  <ScaleCrop>false</ScaleCrop>
  <LinksUpToDate>false</LinksUpToDate>
  <CharactersWithSpaces>405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2018-05-22T08:11:00Z</dcterms:created>
  <dc:creator>琦 张</dc:creator>
  <cp:lastModifiedBy>江风怼渔火</cp:lastModifiedBy>
  <dcterms:modified xsi:type="dcterms:W3CDTF">2024-03-21T07:28:50Z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40982C71C90841038E3C26470A9B639D_13</vt:lpwstr>
  </property>
</Properties>
</file>